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AB25A0" w14:textId="48DCC12A" w:rsidR="00445880" w:rsidRPr="003A311A" w:rsidRDefault="00445880" w:rsidP="0044588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  <w:r w:rsidRPr="003A311A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РЕФЕРЕНТНА ЛИСТА ПОСЛОВА</w:t>
      </w:r>
    </w:p>
    <w:p w14:paraId="4A10A163" w14:textId="558A53B5" w:rsidR="00445880" w:rsidRPr="00AD2950" w:rsidRDefault="00445880" w:rsidP="00595E8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  <w:r w:rsidRPr="003A311A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 xml:space="preserve">ЗА АНГАЖОВАЊЕ ЛИЦА ЗА </w:t>
      </w:r>
      <w:r w:rsidRPr="00AD2950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 xml:space="preserve">ОБАВЉАЊЕ </w:t>
      </w:r>
      <w:r w:rsidR="008B5652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 xml:space="preserve">УГОВОРА О ДЕЛУ </w:t>
      </w:r>
      <w:r w:rsidR="00595E86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 xml:space="preserve">У </w:t>
      </w:r>
      <w:r w:rsidRPr="00AD2950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МИНИСТАРСТВ</w:t>
      </w:r>
      <w:r w:rsidR="00595E86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У</w:t>
      </w:r>
      <w:r w:rsidRPr="00AD2950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 xml:space="preserve"> КУЛТУРЕ И ИНФОРМИСАЊА</w:t>
      </w:r>
    </w:p>
    <w:p w14:paraId="7B0C27C8" w14:textId="36BA3041" w:rsidR="00445880" w:rsidRDefault="00445880" w:rsidP="00445880">
      <w:pPr>
        <w:jc w:val="center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  <w:r w:rsidRPr="00AD2950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СЕК</w:t>
      </w:r>
      <w:r w:rsidR="00421869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РЕТАРИЈАТ МИНИСТАРСТВА</w:t>
      </w:r>
    </w:p>
    <w:p w14:paraId="1FD9FDDD" w14:textId="13F5491B" w:rsidR="008B5652" w:rsidRPr="00AD2950" w:rsidRDefault="008B5652" w:rsidP="00445880">
      <w:pPr>
        <w:jc w:val="center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Листа број 7</w:t>
      </w:r>
    </w:p>
    <w:tbl>
      <w:tblPr>
        <w:tblStyle w:val="TableGrid"/>
        <w:tblpPr w:leftFromText="180" w:rightFromText="180" w:vertAnchor="text" w:horzAnchor="margin" w:tblpXSpec="center" w:tblpY="189"/>
        <w:tblW w:w="10255" w:type="dxa"/>
        <w:tblLook w:val="04A0" w:firstRow="1" w:lastRow="0" w:firstColumn="1" w:lastColumn="0" w:noHBand="0" w:noVBand="1"/>
      </w:tblPr>
      <w:tblGrid>
        <w:gridCol w:w="387"/>
        <w:gridCol w:w="2146"/>
        <w:gridCol w:w="7722"/>
      </w:tblGrid>
      <w:tr w:rsidR="00445880" w:rsidRPr="003A311A" w14:paraId="2A4B3BEF" w14:textId="77777777" w:rsidTr="00DC3EBC">
        <w:tc>
          <w:tcPr>
            <w:tcW w:w="387" w:type="dxa"/>
          </w:tcPr>
          <w:p w14:paraId="1C5F152D" w14:textId="77777777" w:rsidR="00445880" w:rsidRPr="003A311A" w:rsidRDefault="00445880" w:rsidP="00DC3EBC">
            <w:pPr>
              <w:rPr>
                <w:rFonts w:eastAsia="Calibri"/>
                <w:b/>
                <w:lang w:val="sr-Cyrl-RS"/>
              </w:rPr>
            </w:pPr>
            <w:r w:rsidRPr="003A311A">
              <w:rPr>
                <w:rFonts w:eastAsia="Calibri"/>
                <w:b/>
                <w:lang w:val="sr-Cyrl-RS"/>
              </w:rPr>
              <w:t>1.</w:t>
            </w:r>
          </w:p>
        </w:tc>
        <w:tc>
          <w:tcPr>
            <w:tcW w:w="2146" w:type="dxa"/>
          </w:tcPr>
          <w:p w14:paraId="06BC1A05" w14:textId="77777777" w:rsidR="00445880" w:rsidRPr="005001B8" w:rsidRDefault="00445880" w:rsidP="00DC3EBC">
            <w:pPr>
              <w:widowControl w:val="0"/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001B8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Опис посла</w:t>
            </w:r>
          </w:p>
        </w:tc>
        <w:tc>
          <w:tcPr>
            <w:tcW w:w="7722" w:type="dxa"/>
          </w:tcPr>
          <w:p w14:paraId="62D5D7DE" w14:textId="5E1ED9C3" w:rsidR="00AA6A33" w:rsidRPr="00296CA9" w:rsidRDefault="00AA6A33" w:rsidP="00AA6A3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lang w:val="sr-Cyrl-RS"/>
              </w:rPr>
              <w:t>1</w:t>
            </w:r>
            <w:r w:rsidRPr="00421869">
              <w:rPr>
                <w:rFonts w:ascii="Times New Roman" w:hAnsi="Times New Roman"/>
                <w:lang w:val="sr-Cyrl-RS"/>
              </w:rPr>
              <w:t xml:space="preserve">. </w:t>
            </w:r>
            <w:r w:rsidRPr="00773D67">
              <w:rPr>
                <w:lang w:val="uz-Cyrl-UZ"/>
              </w:rPr>
              <w:t xml:space="preserve"> </w:t>
            </w:r>
            <w:r w:rsidR="00296CA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Активности на управљању Пројектом инфраструктуре у култури који се финансира из Банке за развој Савета Европе; сарадња са Банком Савета Европе и Канцеларијом за јавна</w:t>
            </w:r>
            <w:r w:rsidR="005347C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улагања у вези са спровођењем О</w:t>
            </w:r>
            <w:bookmarkStart w:id="0" w:name="_GoBack"/>
            <w:bookmarkEnd w:id="0"/>
            <w:r w:rsidR="00296CA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квирног споразума о зајму са Банком за развој Са</w:t>
            </w:r>
            <w:r w:rsidR="00707F2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вета Европе; праћење свих фаза О</w:t>
            </w:r>
            <w:r w:rsidR="00296CA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квирног споразума.</w:t>
            </w:r>
          </w:p>
          <w:p w14:paraId="40C74F84" w14:textId="679728E4" w:rsidR="00AA6A33" w:rsidRDefault="00AA6A33" w:rsidP="00AA6A33">
            <w:pPr>
              <w:pStyle w:val="NoSpacing"/>
              <w:jc w:val="both"/>
              <w:rPr>
                <w:rFonts w:ascii="Times New Roman" w:eastAsia="Calibri" w:hAnsi="Times New Roman"/>
                <w:spacing w:val="2"/>
                <w:sz w:val="24"/>
                <w:szCs w:val="24"/>
                <w:lang w:val="sr-Cyrl-RS"/>
              </w:rPr>
            </w:pPr>
            <w:r w:rsidRPr="00C83705">
              <w:rPr>
                <w:rFonts w:ascii="Times New Roman" w:hAnsi="Times New Roman"/>
                <w:sz w:val="24"/>
                <w:szCs w:val="24"/>
                <w:lang w:val="sr-Cyrl-RS"/>
              </w:rPr>
              <w:t>2.</w:t>
            </w:r>
            <w:r w:rsidRPr="00C83705">
              <w:rPr>
                <w:rFonts w:eastAsia="Calibri"/>
                <w:spacing w:val="2"/>
                <w:sz w:val="24"/>
                <w:szCs w:val="24"/>
                <w:lang w:val="sr-Cyrl-RS"/>
              </w:rPr>
              <w:t xml:space="preserve"> </w:t>
            </w:r>
            <w:r w:rsidR="00296CA9">
              <w:rPr>
                <w:rFonts w:ascii="Times New Roman" w:eastAsia="Calibri" w:hAnsi="Times New Roman"/>
                <w:spacing w:val="2"/>
                <w:sz w:val="24"/>
                <w:szCs w:val="24"/>
                <w:lang w:val="sr-Cyrl-RS"/>
              </w:rPr>
              <w:t>Планирање реализације активности на Пр</w:t>
            </w:r>
            <w:r w:rsidR="009A45FA">
              <w:rPr>
                <w:rFonts w:ascii="Times New Roman" w:eastAsia="Calibri" w:hAnsi="Times New Roman"/>
                <w:spacing w:val="2"/>
                <w:sz w:val="24"/>
                <w:szCs w:val="24"/>
                <w:lang w:val="sr-Cyrl-RS"/>
              </w:rPr>
              <w:t>ојекту инфраструктуре у култури</w:t>
            </w:r>
            <w:r w:rsidR="00296CA9">
              <w:rPr>
                <w:rFonts w:ascii="Times New Roman" w:eastAsia="Calibri" w:hAnsi="Times New Roman"/>
                <w:spacing w:val="2"/>
                <w:sz w:val="24"/>
                <w:szCs w:val="24"/>
                <w:lang w:val="sr-Cyrl-RS"/>
              </w:rPr>
              <w:t xml:space="preserve"> који се финансира из средстава Банке за развој Савета Европе пре почетка реализације пројектних послова; управљање током реализације пројекта везано за повлачење транши кредита; вршење конверзије средстава у траженом </w:t>
            </w:r>
            <w:r w:rsidR="009A45FA">
              <w:rPr>
                <w:rFonts w:ascii="Times New Roman" w:eastAsia="Calibri" w:hAnsi="Times New Roman"/>
                <w:spacing w:val="2"/>
                <w:sz w:val="24"/>
                <w:szCs w:val="24"/>
                <w:lang w:val="sr-Cyrl-RS"/>
              </w:rPr>
              <w:t>износу; старање о измирењу финансијских обавеза према Канцеларији за јавна улагања по основу реализације пројекта.</w:t>
            </w:r>
            <w:r w:rsidR="00296CA9">
              <w:rPr>
                <w:rFonts w:ascii="Times New Roman" w:eastAsia="Calibri" w:hAnsi="Times New Roman"/>
                <w:spacing w:val="2"/>
                <w:sz w:val="24"/>
                <w:szCs w:val="24"/>
                <w:lang w:val="sr-Cyrl-RS"/>
              </w:rPr>
              <w:t xml:space="preserve"> </w:t>
            </w:r>
          </w:p>
          <w:p w14:paraId="10D72FA3" w14:textId="7C0C8699" w:rsidR="00445880" w:rsidRPr="003A311A" w:rsidRDefault="00AA6A33" w:rsidP="009A45FA">
            <w:pPr>
              <w:pStyle w:val="NoSpacing"/>
              <w:jc w:val="both"/>
              <w:rPr>
                <w:rFonts w:eastAsia="Calibri"/>
                <w:spacing w:val="2"/>
                <w:lang w:val="sr-Cyrl-RS"/>
              </w:rPr>
            </w:pPr>
            <w:r>
              <w:rPr>
                <w:rFonts w:ascii="Times New Roman" w:eastAsia="Calibri" w:hAnsi="Times New Roman"/>
                <w:spacing w:val="2"/>
                <w:sz w:val="24"/>
                <w:szCs w:val="24"/>
                <w:lang w:val="sr-Cyrl-RS"/>
              </w:rPr>
              <w:t xml:space="preserve">3. </w:t>
            </w:r>
            <w:r w:rsidR="009A45FA">
              <w:rPr>
                <w:rFonts w:ascii="Times New Roman" w:eastAsia="Calibri" w:hAnsi="Times New Roman"/>
                <w:spacing w:val="2"/>
                <w:sz w:val="24"/>
                <w:szCs w:val="24"/>
                <w:lang w:val="sr-Cyrl-RS"/>
              </w:rPr>
              <w:t>Пружа стручну помоћ која је потребна Министарству и Канцеларији за јавна улагања; организује периодичне информативне и координационе састанке са свим учесницима Оквирног споразума у циљу међусобног информисања о евентуалним одступањима од утврђеног плана и другим питањима која утичу на реализацију пројекта.</w:t>
            </w:r>
          </w:p>
        </w:tc>
      </w:tr>
      <w:tr w:rsidR="00445880" w:rsidRPr="003A311A" w14:paraId="0D97494E" w14:textId="77777777" w:rsidTr="00DC3EBC">
        <w:trPr>
          <w:trHeight w:val="623"/>
        </w:trPr>
        <w:tc>
          <w:tcPr>
            <w:tcW w:w="387" w:type="dxa"/>
          </w:tcPr>
          <w:p w14:paraId="234710C0" w14:textId="77777777" w:rsidR="00445880" w:rsidRPr="003A311A" w:rsidRDefault="00445880" w:rsidP="00DC3EBC">
            <w:pPr>
              <w:rPr>
                <w:rFonts w:eastAsia="Calibri"/>
                <w:b/>
                <w:lang w:val="sr-Cyrl-RS"/>
              </w:rPr>
            </w:pPr>
            <w:r w:rsidRPr="003A311A">
              <w:rPr>
                <w:rFonts w:eastAsia="Calibri"/>
                <w:b/>
                <w:lang w:val="sr-Cyrl-RS"/>
              </w:rPr>
              <w:t>2.</w:t>
            </w:r>
          </w:p>
        </w:tc>
        <w:tc>
          <w:tcPr>
            <w:tcW w:w="2146" w:type="dxa"/>
          </w:tcPr>
          <w:p w14:paraId="785A4FD1" w14:textId="77777777" w:rsidR="00445880" w:rsidRPr="005001B8" w:rsidRDefault="00445880" w:rsidP="00DC3EBC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Потребна стручна спрема, потребно радно искуство</w:t>
            </w:r>
          </w:p>
          <w:p w14:paraId="3BB4FC5D" w14:textId="77777777" w:rsidR="00445880" w:rsidRPr="005001B8" w:rsidRDefault="00445880" w:rsidP="00DC3EBC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7722" w:type="dxa"/>
          </w:tcPr>
          <w:p w14:paraId="4E30455D" w14:textId="656EB7A9" w:rsidR="00421869" w:rsidRPr="00C83705" w:rsidRDefault="00C209C6" w:rsidP="00C209C6">
            <w:pPr>
              <w:tabs>
                <w:tab w:val="left" w:pos="4860"/>
                <w:tab w:val="left" w:pos="666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C8370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Стечено високо образовање из научне области економске науке на основним академским студијама у обиму од најмање 240 ESPB бодова, мастер академским студијама, специјалистичким академским студијама, специјалистичким струковним студијама, односно на основним студијама у трајању од најмање четири године или специјалистичким студијама на факултету</w:t>
            </w:r>
          </w:p>
          <w:p w14:paraId="6388C9BA" w14:textId="77777777" w:rsidR="00421869" w:rsidRPr="00C83705" w:rsidRDefault="00421869" w:rsidP="00C209C6">
            <w:pPr>
              <w:tabs>
                <w:tab w:val="left" w:pos="4860"/>
                <w:tab w:val="left" w:pos="666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6E354B51" w14:textId="56BED996" w:rsidR="00445880" w:rsidRPr="00C83705" w:rsidRDefault="008B5652" w:rsidP="00C209C6">
            <w:pPr>
              <w:tabs>
                <w:tab w:val="left" w:pos="4860"/>
                <w:tab w:val="left" w:pos="666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C8370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3 године радног иск</w:t>
            </w:r>
            <w:r w:rsidR="00421869" w:rsidRPr="00C8370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</w:t>
            </w:r>
            <w:r w:rsidRPr="00C8370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</w:t>
            </w:r>
            <w:r w:rsidR="00421869" w:rsidRPr="00C8370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тва у струци</w:t>
            </w:r>
            <w:r w:rsidR="00C209C6" w:rsidRPr="00C8370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</w:p>
        </w:tc>
      </w:tr>
      <w:tr w:rsidR="00445880" w:rsidRPr="003A311A" w14:paraId="212A90A0" w14:textId="77777777" w:rsidTr="00DC3EBC">
        <w:trPr>
          <w:trHeight w:val="758"/>
        </w:trPr>
        <w:tc>
          <w:tcPr>
            <w:tcW w:w="387" w:type="dxa"/>
          </w:tcPr>
          <w:p w14:paraId="7FE3F7F2" w14:textId="77777777" w:rsidR="00445880" w:rsidRPr="003A311A" w:rsidRDefault="00445880" w:rsidP="00DC3EBC">
            <w:pPr>
              <w:rPr>
                <w:rFonts w:eastAsia="Calibri"/>
                <w:b/>
                <w:lang w:val="sr-Cyrl-RS"/>
              </w:rPr>
            </w:pPr>
            <w:r w:rsidRPr="003A311A">
              <w:rPr>
                <w:rFonts w:eastAsia="Calibri"/>
                <w:b/>
                <w:lang w:val="sr-Cyrl-RS"/>
              </w:rPr>
              <w:t>3.</w:t>
            </w:r>
          </w:p>
        </w:tc>
        <w:tc>
          <w:tcPr>
            <w:tcW w:w="2146" w:type="dxa"/>
          </w:tcPr>
          <w:p w14:paraId="67ABEB1C" w14:textId="77777777" w:rsidR="00445880" w:rsidRPr="005001B8" w:rsidRDefault="00445880" w:rsidP="00DC3EBC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  <w:r w:rsidRPr="005001B8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Вештине</w:t>
            </w:r>
          </w:p>
        </w:tc>
        <w:tc>
          <w:tcPr>
            <w:tcW w:w="7722" w:type="dxa"/>
          </w:tcPr>
          <w:p w14:paraId="4967761A" w14:textId="77777777" w:rsidR="00445880" w:rsidRPr="00C83705" w:rsidRDefault="00445880" w:rsidP="00DC3EBC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C83705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Дигитална писменост</w:t>
            </w:r>
          </w:p>
        </w:tc>
      </w:tr>
      <w:tr w:rsidR="00445880" w:rsidRPr="003A311A" w14:paraId="1ED8E8F0" w14:textId="77777777" w:rsidTr="00DC3EBC">
        <w:trPr>
          <w:trHeight w:val="903"/>
        </w:trPr>
        <w:tc>
          <w:tcPr>
            <w:tcW w:w="387" w:type="dxa"/>
          </w:tcPr>
          <w:p w14:paraId="78FB010B" w14:textId="77777777" w:rsidR="00445880" w:rsidRPr="003A311A" w:rsidRDefault="00445880" w:rsidP="00DC3EBC">
            <w:pPr>
              <w:rPr>
                <w:rFonts w:eastAsia="Calibri"/>
                <w:b/>
                <w:lang w:val="sr-Cyrl-RS"/>
              </w:rPr>
            </w:pPr>
            <w:r w:rsidRPr="003A311A">
              <w:rPr>
                <w:rFonts w:eastAsia="Calibri"/>
                <w:b/>
                <w:lang w:val="sr-Cyrl-RS"/>
              </w:rPr>
              <w:t>4.</w:t>
            </w:r>
          </w:p>
        </w:tc>
        <w:tc>
          <w:tcPr>
            <w:tcW w:w="2146" w:type="dxa"/>
          </w:tcPr>
          <w:p w14:paraId="506408AB" w14:textId="77777777" w:rsidR="00445880" w:rsidRPr="005001B8" w:rsidRDefault="00445880" w:rsidP="00DC3EBC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  <w:r w:rsidRPr="005001B8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Додатна знања</w:t>
            </w:r>
          </w:p>
        </w:tc>
        <w:tc>
          <w:tcPr>
            <w:tcW w:w="7722" w:type="dxa"/>
          </w:tcPr>
          <w:p w14:paraId="28AD63C3" w14:textId="77777777" w:rsidR="00445880" w:rsidRPr="003A311A" w:rsidRDefault="00445880" w:rsidP="00DC3EBC">
            <w:pPr>
              <w:rPr>
                <w:rFonts w:eastAsia="Calibri"/>
                <w:lang w:val="sr-Cyrl-RS"/>
              </w:rPr>
            </w:pPr>
          </w:p>
        </w:tc>
      </w:tr>
    </w:tbl>
    <w:p w14:paraId="026D0267" w14:textId="77777777" w:rsidR="00445880" w:rsidRPr="003A311A" w:rsidRDefault="00445880" w:rsidP="00445880">
      <w:pPr>
        <w:jc w:val="center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</w:p>
    <w:p w14:paraId="2B01DA46" w14:textId="77777777" w:rsidR="00445880" w:rsidRDefault="00445880" w:rsidP="00445880"/>
    <w:p w14:paraId="011F7365" w14:textId="77777777" w:rsidR="00674A76" w:rsidRDefault="00674A76"/>
    <w:sectPr w:rsidR="00674A76" w:rsidSect="00476323">
      <w:pgSz w:w="11906" w:h="16838"/>
      <w:pgMar w:top="567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15ED"/>
    <w:rsid w:val="000C05E2"/>
    <w:rsid w:val="000F40F3"/>
    <w:rsid w:val="001015ED"/>
    <w:rsid w:val="00296CA9"/>
    <w:rsid w:val="003A3EC0"/>
    <w:rsid w:val="00421869"/>
    <w:rsid w:val="00445880"/>
    <w:rsid w:val="00451A64"/>
    <w:rsid w:val="00476323"/>
    <w:rsid w:val="0048674A"/>
    <w:rsid w:val="005347C0"/>
    <w:rsid w:val="00595E86"/>
    <w:rsid w:val="00640C0D"/>
    <w:rsid w:val="00674A76"/>
    <w:rsid w:val="00707F24"/>
    <w:rsid w:val="008B5652"/>
    <w:rsid w:val="009063F3"/>
    <w:rsid w:val="00932947"/>
    <w:rsid w:val="009A45FA"/>
    <w:rsid w:val="009B4D25"/>
    <w:rsid w:val="00A8591B"/>
    <w:rsid w:val="00AA6A33"/>
    <w:rsid w:val="00AD2950"/>
    <w:rsid w:val="00BC730A"/>
    <w:rsid w:val="00C209C6"/>
    <w:rsid w:val="00C83705"/>
    <w:rsid w:val="00DD6ED9"/>
    <w:rsid w:val="00F438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8BF545"/>
  <w15:chartTrackingRefBased/>
  <w15:docId w15:val="{191456EA-5B4B-486D-AB74-52346186B8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45880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45880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40C0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0C0D"/>
    <w:rPr>
      <w:rFonts w:ascii="Segoe UI" w:hAnsi="Segoe UI" w:cs="Segoe UI"/>
      <w:sz w:val="18"/>
      <w:szCs w:val="18"/>
      <w:lang w:val="en-US"/>
    </w:rPr>
  </w:style>
  <w:style w:type="paragraph" w:styleId="NoSpacing">
    <w:name w:val="No Spacing"/>
    <w:uiPriority w:val="1"/>
    <w:qFormat/>
    <w:rsid w:val="009063F3"/>
    <w:pPr>
      <w:spacing w:after="0" w:line="240" w:lineRule="auto"/>
    </w:pPr>
    <w:rPr>
      <w:rFonts w:eastAsiaTheme="minorEastAsia" w:cs="Times New Roman"/>
      <w:lang w:val="sr-Latn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919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249</Words>
  <Characters>1421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Natasa Kapovic</dc:creator>
  <cp:keywords/>
  <dc:description/>
  <cp:lastModifiedBy>Natasa Kapovic</cp:lastModifiedBy>
  <cp:revision>28</cp:revision>
  <cp:lastPrinted>2021-12-13T12:22:00Z</cp:lastPrinted>
  <dcterms:created xsi:type="dcterms:W3CDTF">2021-12-13T12:23:00Z</dcterms:created>
  <dcterms:modified xsi:type="dcterms:W3CDTF">2022-01-05T10:44:00Z</dcterms:modified>
</cp:coreProperties>
</file>